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E16" w:rsidRDefault="00590E16" w:rsidP="00590E16">
      <w:pPr>
        <w:pStyle w:val="Default"/>
      </w:pPr>
    </w:p>
    <w:p w:rsidR="00590E16" w:rsidRDefault="00590E16" w:rsidP="00590E16">
      <w:pPr>
        <w:pStyle w:val="Default"/>
        <w:jc w:val="center"/>
        <w:rPr>
          <w:sz w:val="23"/>
          <w:szCs w:val="23"/>
        </w:rPr>
      </w:pPr>
      <w:r>
        <w:rPr>
          <w:b/>
          <w:bCs/>
          <w:sz w:val="23"/>
          <w:szCs w:val="23"/>
        </w:rPr>
        <w:t>AGENDA</w:t>
      </w:r>
    </w:p>
    <w:p w:rsidR="00CE3274" w:rsidRPr="00B47D1E" w:rsidRDefault="00CE3274" w:rsidP="00CE3274">
      <w:pPr>
        <w:rPr>
          <w:rFonts w:cstheme="minorHAnsi"/>
          <w:b/>
          <w:u w:val="single"/>
        </w:rPr>
      </w:pPr>
      <w:r>
        <w:rPr>
          <w:rFonts w:cstheme="minorHAnsi"/>
          <w:b/>
        </w:rPr>
        <w:t>W</w:t>
      </w:r>
      <w:r w:rsidRPr="00B47D1E">
        <w:rPr>
          <w:rFonts w:cstheme="minorHAnsi"/>
          <w:b/>
        </w:rPr>
        <w:t>ELCOME &amp; CALL TO ORDER</w:t>
      </w:r>
    </w:p>
    <w:p w:rsidR="00CE3274" w:rsidRPr="00AA7D9D" w:rsidRDefault="00CE3274" w:rsidP="00CE3274">
      <w:pPr>
        <w:rPr>
          <w:rFonts w:cstheme="minorHAnsi"/>
          <w:b/>
          <w:sz w:val="16"/>
          <w:szCs w:val="16"/>
        </w:rPr>
      </w:pPr>
    </w:p>
    <w:p w:rsidR="00CE3274" w:rsidRPr="00B47D1E" w:rsidRDefault="00CE3274" w:rsidP="00CE3274">
      <w:pPr>
        <w:rPr>
          <w:rFonts w:cstheme="minorHAnsi"/>
          <w:b/>
        </w:rPr>
      </w:pPr>
      <w:r w:rsidRPr="00B47D1E">
        <w:rPr>
          <w:rFonts w:cstheme="minorHAnsi"/>
          <w:b/>
        </w:rPr>
        <w:t>Chairman Newton</w:t>
      </w:r>
    </w:p>
    <w:p w:rsidR="00CE3274" w:rsidRPr="00AA7D9D" w:rsidRDefault="00CE3274" w:rsidP="00CE3274">
      <w:pPr>
        <w:rPr>
          <w:rFonts w:cstheme="minorHAnsi"/>
          <w:b/>
          <w:sz w:val="16"/>
          <w:szCs w:val="16"/>
        </w:rPr>
      </w:pPr>
    </w:p>
    <w:p w:rsidR="00CE3274" w:rsidRPr="00B47D1E" w:rsidRDefault="00CE3274" w:rsidP="00CE3274">
      <w:pPr>
        <w:rPr>
          <w:rFonts w:cstheme="minorHAnsi"/>
          <w:b/>
        </w:rPr>
      </w:pPr>
      <w:r w:rsidRPr="00B47D1E">
        <w:rPr>
          <w:rFonts w:cstheme="minorHAnsi"/>
          <w:b/>
        </w:rPr>
        <w:t>INVOCATION &amp; PLEDGE OF ALLEGIANCE</w:t>
      </w:r>
    </w:p>
    <w:p w:rsidR="00CE3274" w:rsidRPr="00AA7D9D" w:rsidRDefault="00CE3274" w:rsidP="00CE3274">
      <w:pPr>
        <w:rPr>
          <w:rFonts w:cstheme="minorHAnsi"/>
          <w:b/>
          <w:sz w:val="16"/>
          <w:szCs w:val="16"/>
        </w:rPr>
      </w:pPr>
    </w:p>
    <w:p w:rsidR="00CE3274" w:rsidRPr="00B47D1E" w:rsidRDefault="00CE3274" w:rsidP="00CE3274">
      <w:pPr>
        <w:rPr>
          <w:rFonts w:cstheme="minorHAnsi"/>
          <w:b/>
        </w:rPr>
      </w:pPr>
      <w:r w:rsidRPr="00B47D1E">
        <w:rPr>
          <w:rFonts w:cstheme="minorHAnsi"/>
          <w:b/>
        </w:rPr>
        <w:t>PUBLIC INPUT</w:t>
      </w:r>
    </w:p>
    <w:p w:rsidR="00CE3274" w:rsidRPr="00B47D1E" w:rsidRDefault="00CE3274" w:rsidP="00CE3274">
      <w:pPr>
        <w:rPr>
          <w:rFonts w:cstheme="minorHAnsi"/>
          <w:b/>
        </w:rPr>
      </w:pPr>
    </w:p>
    <w:p w:rsidR="00CE3274" w:rsidRPr="00B47D1E" w:rsidRDefault="00CE3274" w:rsidP="00CE3274">
      <w:pPr>
        <w:rPr>
          <w:rFonts w:cstheme="minorHAnsi"/>
          <w:b/>
        </w:rPr>
      </w:pPr>
      <w:r w:rsidRPr="00B47D1E">
        <w:rPr>
          <w:rFonts w:cstheme="minorHAnsi"/>
          <w:b/>
        </w:rPr>
        <w:t>APPROVALS</w:t>
      </w:r>
      <w:bookmarkStart w:id="0" w:name="_GoBack"/>
      <w:bookmarkEnd w:id="0"/>
    </w:p>
    <w:p w:rsidR="00CE3274" w:rsidRPr="00B47D1E" w:rsidRDefault="00CE3274" w:rsidP="00CE3274">
      <w:pPr>
        <w:rPr>
          <w:rFonts w:cstheme="minorHAnsi"/>
          <w:b/>
        </w:rPr>
      </w:pPr>
      <w:r w:rsidRPr="00B47D1E">
        <w:rPr>
          <w:rFonts w:cstheme="minorHAnsi"/>
          <w:b/>
        </w:rPr>
        <w:t xml:space="preserve">            Agenda</w:t>
      </w:r>
      <w:r w:rsidRPr="00B47D1E">
        <w:rPr>
          <w:rFonts w:cstheme="minorHAnsi"/>
          <w:b/>
        </w:rPr>
        <w:tab/>
      </w:r>
      <w:r w:rsidRPr="00B47D1E">
        <w:rPr>
          <w:rFonts w:cstheme="minorHAnsi"/>
          <w:b/>
        </w:rPr>
        <w:tab/>
        <w:t>Current</w:t>
      </w:r>
    </w:p>
    <w:p w:rsidR="00CE3274" w:rsidRPr="00B47D1E" w:rsidRDefault="00CE3274" w:rsidP="00CE3274">
      <w:pPr>
        <w:rPr>
          <w:rFonts w:cstheme="minorHAnsi"/>
          <w:i/>
        </w:rPr>
      </w:pPr>
      <w:r w:rsidRPr="00B47D1E">
        <w:rPr>
          <w:rFonts w:cstheme="minorHAnsi"/>
          <w:b/>
        </w:rPr>
        <w:t xml:space="preserve">            Minutes </w:t>
      </w:r>
      <w:r w:rsidRPr="00B47D1E">
        <w:rPr>
          <w:rFonts w:cstheme="minorHAnsi"/>
          <w:b/>
        </w:rPr>
        <w:tab/>
      </w:r>
      <w:r w:rsidRPr="00B47D1E">
        <w:rPr>
          <w:rFonts w:cstheme="minorHAnsi"/>
          <w:b/>
        </w:rPr>
        <w:tab/>
        <w:t>Regular Meeting</w:t>
      </w:r>
      <w:r w:rsidRPr="00B47D1E">
        <w:rPr>
          <w:rFonts w:cstheme="minorHAnsi"/>
          <w:i/>
        </w:rPr>
        <w:t xml:space="preserve">- </w:t>
      </w:r>
      <w:r>
        <w:rPr>
          <w:rFonts w:cstheme="minorHAnsi"/>
          <w:i/>
        </w:rPr>
        <w:t>September 19, 2023</w:t>
      </w:r>
    </w:p>
    <w:p w:rsidR="00CE3274" w:rsidRPr="00B47D1E" w:rsidRDefault="00CE3274" w:rsidP="00CE3274">
      <w:pPr>
        <w:rPr>
          <w:rFonts w:cstheme="minorHAnsi"/>
          <w:i/>
        </w:rPr>
      </w:pPr>
      <w:r w:rsidRPr="00B47D1E">
        <w:rPr>
          <w:rFonts w:cstheme="minorHAnsi"/>
          <w:i/>
        </w:rPr>
        <w:tab/>
      </w:r>
      <w:r w:rsidRPr="00B47D1E">
        <w:rPr>
          <w:rFonts w:cstheme="minorHAnsi"/>
          <w:i/>
        </w:rPr>
        <w:tab/>
      </w:r>
      <w:r w:rsidRPr="00B47D1E">
        <w:rPr>
          <w:rFonts w:cstheme="minorHAnsi"/>
          <w:i/>
        </w:rPr>
        <w:tab/>
      </w:r>
      <w:r w:rsidRPr="00B47D1E">
        <w:rPr>
          <w:rFonts w:cstheme="minorHAnsi"/>
          <w:b/>
        </w:rPr>
        <w:t xml:space="preserve"> </w:t>
      </w:r>
    </w:p>
    <w:p w:rsidR="00CE3274" w:rsidRDefault="00CE3274" w:rsidP="00CE3274">
      <w:pPr>
        <w:rPr>
          <w:rFonts w:cstheme="minorHAnsi"/>
          <w:b/>
        </w:rPr>
      </w:pPr>
      <w:r w:rsidRPr="00B47D1E">
        <w:rPr>
          <w:rFonts w:cstheme="minorHAnsi"/>
          <w:b/>
        </w:rPr>
        <w:t>INFORMATION &amp; ANNOUNCEMENTS</w:t>
      </w:r>
    </w:p>
    <w:p w:rsidR="00CE3274" w:rsidRPr="00AA7D9D" w:rsidRDefault="00CE3274" w:rsidP="00CE3274">
      <w:pPr>
        <w:rPr>
          <w:rFonts w:cstheme="minorHAnsi"/>
          <w:b/>
          <w:sz w:val="16"/>
          <w:szCs w:val="16"/>
        </w:rPr>
      </w:pPr>
    </w:p>
    <w:p w:rsidR="00CE3274" w:rsidRDefault="00CE3274" w:rsidP="00CE3274">
      <w:pPr>
        <w:rPr>
          <w:rFonts w:cstheme="minorHAnsi"/>
          <w:b/>
        </w:rPr>
      </w:pPr>
      <w:r w:rsidRPr="00B47D1E">
        <w:rPr>
          <w:rFonts w:cstheme="minorHAnsi"/>
          <w:b/>
        </w:rPr>
        <w:t>APPOINTMENT/REAPPOINTMENT</w:t>
      </w:r>
    </w:p>
    <w:p w:rsidR="00CE3274" w:rsidRDefault="00CE3274" w:rsidP="00CE3274">
      <w:pPr>
        <w:rPr>
          <w:rFonts w:cstheme="minorHAnsi"/>
          <w:b/>
        </w:rPr>
      </w:pPr>
    </w:p>
    <w:p w:rsidR="00CE3274" w:rsidRDefault="00CE3274" w:rsidP="00CE3274">
      <w:pPr>
        <w:pStyle w:val="Default"/>
        <w:numPr>
          <w:ilvl w:val="0"/>
          <w:numId w:val="8"/>
        </w:numPr>
        <w:rPr>
          <w:sz w:val="22"/>
          <w:szCs w:val="22"/>
        </w:rPr>
      </w:pPr>
      <w:r>
        <w:rPr>
          <w:sz w:val="22"/>
          <w:szCs w:val="22"/>
        </w:rPr>
        <w:t xml:space="preserve">Reappointment of David Holt to Tax Assessor Board </w:t>
      </w:r>
    </w:p>
    <w:p w:rsidR="00CE3274" w:rsidRPr="005E0E6A" w:rsidRDefault="00CE3274" w:rsidP="00CE3274">
      <w:pPr>
        <w:pStyle w:val="ListParagraph"/>
        <w:numPr>
          <w:ilvl w:val="0"/>
          <w:numId w:val="8"/>
        </w:numPr>
        <w:rPr>
          <w:rFonts w:cstheme="minorHAnsi"/>
        </w:rPr>
      </w:pPr>
      <w:r w:rsidRPr="005E0E6A">
        <w:rPr>
          <w:rFonts w:cstheme="minorHAnsi"/>
        </w:rPr>
        <w:t xml:space="preserve">Appointment of Stephanie Walker to CSRA EOA Board </w:t>
      </w:r>
    </w:p>
    <w:p w:rsidR="00CE3274" w:rsidRPr="00B47D1E" w:rsidRDefault="00CE3274" w:rsidP="00CE3274">
      <w:pPr>
        <w:rPr>
          <w:rFonts w:cstheme="minorHAnsi"/>
          <w:b/>
        </w:rPr>
      </w:pPr>
    </w:p>
    <w:p w:rsidR="00CE3274" w:rsidRDefault="00CE3274" w:rsidP="00CE3274">
      <w:pPr>
        <w:rPr>
          <w:rFonts w:cstheme="minorHAnsi"/>
          <w:b/>
        </w:rPr>
      </w:pPr>
      <w:r w:rsidRPr="00B47D1E">
        <w:rPr>
          <w:rFonts w:cstheme="minorHAnsi"/>
          <w:b/>
        </w:rPr>
        <w:t>OLD BUSINESS</w:t>
      </w:r>
    </w:p>
    <w:p w:rsidR="00CE3274" w:rsidRPr="00FA7C46" w:rsidRDefault="00CE3274" w:rsidP="00CE3274">
      <w:pPr>
        <w:rPr>
          <w:rFonts w:cstheme="minorHAnsi"/>
          <w:b/>
        </w:rPr>
      </w:pPr>
      <w:r>
        <w:rPr>
          <w:rFonts w:cstheme="minorHAnsi"/>
          <w:b/>
        </w:rPr>
        <w:t xml:space="preserve"> </w:t>
      </w:r>
    </w:p>
    <w:p w:rsidR="00CE3274" w:rsidRDefault="00CE3274" w:rsidP="00CE3274">
      <w:pPr>
        <w:rPr>
          <w:rFonts w:cstheme="minorHAnsi"/>
          <w:b/>
        </w:rPr>
      </w:pPr>
      <w:r w:rsidRPr="00B47D1E">
        <w:rPr>
          <w:rFonts w:cstheme="minorHAnsi"/>
          <w:b/>
        </w:rPr>
        <w:t>NEW BUSINESS</w:t>
      </w:r>
    </w:p>
    <w:p w:rsidR="00CE3274" w:rsidRDefault="00CE3274" w:rsidP="00CE3274">
      <w:pPr>
        <w:jc w:val="both"/>
        <w:rPr>
          <w:rFonts w:cstheme="minorHAnsi"/>
          <w:b/>
        </w:rPr>
      </w:pPr>
    </w:p>
    <w:p w:rsidR="00CE3274" w:rsidRPr="005E0E6A" w:rsidRDefault="00CE3274" w:rsidP="00CE3274">
      <w:pPr>
        <w:pStyle w:val="ListParagraph"/>
        <w:numPr>
          <w:ilvl w:val="0"/>
          <w:numId w:val="9"/>
        </w:numPr>
        <w:rPr>
          <w:rFonts w:cstheme="minorHAnsi"/>
          <w:b/>
        </w:rPr>
      </w:pPr>
      <w:bookmarkStart w:id="1" w:name="_Hlk146871249"/>
      <w:r w:rsidRPr="00806E02">
        <w:rPr>
          <w:rFonts w:cstheme="minorHAnsi"/>
        </w:rPr>
        <w:t>Consideration C</w:t>
      </w:r>
      <w:r w:rsidRPr="00806E02">
        <w:rPr>
          <w:bCs/>
        </w:rPr>
        <w:t>oncerning a Determination to Abandon portions of Ferrous Road no longer utilized by the General Public.</w:t>
      </w:r>
    </w:p>
    <w:p w:rsidR="00CE3274" w:rsidRPr="00A076DE" w:rsidRDefault="00CE3274" w:rsidP="00CE3274">
      <w:pPr>
        <w:pStyle w:val="Default"/>
        <w:numPr>
          <w:ilvl w:val="0"/>
          <w:numId w:val="9"/>
        </w:numPr>
        <w:rPr>
          <w:sz w:val="22"/>
          <w:szCs w:val="22"/>
        </w:rPr>
      </w:pPr>
      <w:r>
        <w:rPr>
          <w:sz w:val="22"/>
          <w:szCs w:val="22"/>
        </w:rPr>
        <w:t>Consideration to Enter Contract with CSRA Regional Commission for the for Administration of Paul Bruhn Subgrant Program for DTRP and Enter into Agreement with the CSRA RC to Assure Effective Management of the Project.</w:t>
      </w:r>
    </w:p>
    <w:p w:rsidR="00CE3274" w:rsidRDefault="00CE3274" w:rsidP="00CE3274">
      <w:pPr>
        <w:pStyle w:val="Default"/>
        <w:numPr>
          <w:ilvl w:val="0"/>
          <w:numId w:val="9"/>
        </w:numPr>
        <w:rPr>
          <w:sz w:val="22"/>
          <w:szCs w:val="22"/>
        </w:rPr>
      </w:pPr>
      <w:r w:rsidRPr="009F4A4F">
        <w:rPr>
          <w:sz w:val="22"/>
          <w:szCs w:val="22"/>
        </w:rPr>
        <w:t>Consideration to Adopt Resolution 23-15, to Temporarily Suspend the Issuance of Alcoholic Beverage Licenses within McDuffie County</w:t>
      </w:r>
      <w:r>
        <w:rPr>
          <w:sz w:val="22"/>
          <w:szCs w:val="22"/>
        </w:rPr>
        <w:t>, Georgia and for Other Purposes.</w:t>
      </w:r>
    </w:p>
    <w:p w:rsidR="00CE3274" w:rsidRDefault="00CE3274" w:rsidP="00CE3274">
      <w:pPr>
        <w:pStyle w:val="Default"/>
        <w:numPr>
          <w:ilvl w:val="0"/>
          <w:numId w:val="9"/>
        </w:numPr>
        <w:rPr>
          <w:sz w:val="22"/>
          <w:szCs w:val="22"/>
        </w:rPr>
      </w:pPr>
      <w:r>
        <w:rPr>
          <w:sz w:val="22"/>
          <w:szCs w:val="22"/>
        </w:rPr>
        <w:t xml:space="preserve">Consideration to approve UniFirst Customer Service Agreement. </w:t>
      </w:r>
    </w:p>
    <w:p w:rsidR="00CE3274" w:rsidRPr="009F4A4F" w:rsidRDefault="00CE3274" w:rsidP="00CE3274">
      <w:pPr>
        <w:pStyle w:val="Default"/>
        <w:numPr>
          <w:ilvl w:val="0"/>
          <w:numId w:val="9"/>
        </w:numPr>
        <w:rPr>
          <w:sz w:val="22"/>
          <w:szCs w:val="22"/>
        </w:rPr>
      </w:pPr>
      <w:r w:rsidRPr="009F4A4F">
        <w:rPr>
          <w:sz w:val="22"/>
          <w:szCs w:val="22"/>
        </w:rPr>
        <w:t>Consideration Concerning the Purchase of Civic Plus Management and Meeting software for McDuffie County</w:t>
      </w:r>
      <w:r>
        <w:rPr>
          <w:sz w:val="22"/>
          <w:szCs w:val="22"/>
        </w:rPr>
        <w:t>.</w:t>
      </w:r>
    </w:p>
    <w:p w:rsidR="00CE3274" w:rsidRDefault="00CE3274" w:rsidP="00CE3274">
      <w:pPr>
        <w:pStyle w:val="Default"/>
        <w:numPr>
          <w:ilvl w:val="0"/>
          <w:numId w:val="9"/>
        </w:numPr>
        <w:rPr>
          <w:sz w:val="22"/>
          <w:szCs w:val="22"/>
        </w:rPr>
      </w:pPr>
      <w:r>
        <w:rPr>
          <w:sz w:val="22"/>
          <w:szCs w:val="22"/>
        </w:rPr>
        <w:t xml:space="preserve">Consideration Concerning Purchase of Cameras for Animal Services at the Animal Shelter. </w:t>
      </w:r>
    </w:p>
    <w:p w:rsidR="00CE3274" w:rsidRPr="00943AC3" w:rsidRDefault="00CE3274" w:rsidP="00CE3274">
      <w:pPr>
        <w:pStyle w:val="Default"/>
        <w:numPr>
          <w:ilvl w:val="0"/>
          <w:numId w:val="9"/>
        </w:numPr>
        <w:rPr>
          <w:sz w:val="22"/>
          <w:szCs w:val="22"/>
        </w:rPr>
      </w:pPr>
      <w:r w:rsidRPr="00943AC3">
        <w:rPr>
          <w:sz w:val="22"/>
          <w:szCs w:val="22"/>
        </w:rPr>
        <w:t>Presentation of Schedule of Fees</w:t>
      </w:r>
      <w:r>
        <w:rPr>
          <w:sz w:val="22"/>
          <w:szCs w:val="22"/>
        </w:rPr>
        <w:t>.</w:t>
      </w:r>
    </w:p>
    <w:p w:rsidR="00CE3274" w:rsidRDefault="00CE3274" w:rsidP="00CE3274">
      <w:pPr>
        <w:pStyle w:val="Default"/>
        <w:numPr>
          <w:ilvl w:val="0"/>
          <w:numId w:val="9"/>
        </w:numPr>
        <w:rPr>
          <w:sz w:val="22"/>
          <w:szCs w:val="22"/>
        </w:rPr>
      </w:pPr>
      <w:r>
        <w:rPr>
          <w:sz w:val="22"/>
          <w:szCs w:val="22"/>
        </w:rPr>
        <w:t>Presentation of 2024 Proposed Budget.</w:t>
      </w:r>
    </w:p>
    <w:p w:rsidR="00CE3274" w:rsidRDefault="00CE3274" w:rsidP="00CE3274">
      <w:pPr>
        <w:pStyle w:val="Default"/>
        <w:numPr>
          <w:ilvl w:val="0"/>
          <w:numId w:val="9"/>
        </w:numPr>
        <w:rPr>
          <w:sz w:val="22"/>
          <w:szCs w:val="22"/>
        </w:rPr>
      </w:pPr>
      <w:r>
        <w:rPr>
          <w:sz w:val="22"/>
          <w:szCs w:val="22"/>
        </w:rPr>
        <w:t xml:space="preserve">Presentation of September ACO Report. </w:t>
      </w:r>
    </w:p>
    <w:bookmarkEnd w:id="1"/>
    <w:p w:rsidR="00CE3274" w:rsidRPr="00D35C83" w:rsidRDefault="00CE3274" w:rsidP="00CE3274">
      <w:pPr>
        <w:jc w:val="both"/>
        <w:rPr>
          <w:rFonts w:cstheme="minorHAnsi"/>
        </w:rPr>
      </w:pPr>
    </w:p>
    <w:p w:rsidR="00CE3274" w:rsidRPr="00B47D1E" w:rsidRDefault="00CE3274" w:rsidP="00CE3274">
      <w:pPr>
        <w:jc w:val="both"/>
        <w:rPr>
          <w:rFonts w:cstheme="minorHAnsi"/>
          <w:b/>
        </w:rPr>
      </w:pPr>
    </w:p>
    <w:p w:rsidR="00CE3274" w:rsidRDefault="00CE3274" w:rsidP="00CE3274">
      <w:pPr>
        <w:jc w:val="both"/>
      </w:pPr>
      <w:r w:rsidRPr="00B47D1E">
        <w:rPr>
          <w:rFonts w:cstheme="minorHAnsi"/>
          <w:b/>
        </w:rPr>
        <w:t>ADJOURNMENT</w:t>
      </w:r>
    </w:p>
    <w:p w:rsidR="00755AF8" w:rsidRPr="00590E16" w:rsidRDefault="00CE3274" w:rsidP="00CE3274">
      <w:pPr>
        <w:pStyle w:val="Default"/>
      </w:pPr>
    </w:p>
    <w:sectPr w:rsidR="00755AF8" w:rsidRPr="00590E16" w:rsidSect="004009D8">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8B5" w:rsidRDefault="002A08B5" w:rsidP="00A146CB">
      <w:r>
        <w:separator/>
      </w:r>
    </w:p>
  </w:endnote>
  <w:endnote w:type="continuationSeparator" w:id="0">
    <w:p w:rsidR="002A08B5" w:rsidRDefault="002A08B5" w:rsidP="00A1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153" w:rsidRDefault="00EC1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153" w:rsidRDefault="00EC1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153" w:rsidRDefault="00EC1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8B5" w:rsidRDefault="002A08B5" w:rsidP="00A146CB">
      <w:r>
        <w:separator/>
      </w:r>
    </w:p>
  </w:footnote>
  <w:footnote w:type="continuationSeparator" w:id="0">
    <w:p w:rsidR="002A08B5" w:rsidRDefault="002A08B5" w:rsidP="00A14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153" w:rsidRDefault="00EC1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6CB" w:rsidRDefault="00A146CB">
    <w:pPr>
      <w:pStyle w:val="Header"/>
    </w:pPr>
  </w:p>
  <w:tbl>
    <w:tblPr>
      <w:tblStyle w:val="TableGrid"/>
      <w:tblW w:w="10175"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5"/>
      <w:gridCol w:w="4620"/>
    </w:tblGrid>
    <w:tr w:rsidR="00A146CB" w:rsidTr="00A146CB">
      <w:tc>
        <w:tcPr>
          <w:tcW w:w="5555" w:type="dxa"/>
        </w:tcPr>
        <w:p w:rsidR="00A146CB" w:rsidRDefault="00A146CB" w:rsidP="00A146CB">
          <w:pPr>
            <w:jc w:val="center"/>
            <w:rPr>
              <w:b/>
              <w:sz w:val="20"/>
              <w:szCs w:val="20"/>
            </w:rPr>
          </w:pPr>
          <w:r w:rsidRPr="00A905E3">
            <w:rPr>
              <w:b/>
              <w:noProof/>
              <w:sz w:val="20"/>
              <w:szCs w:val="20"/>
            </w:rPr>
            <w:drawing>
              <wp:inline distT="0" distB="0" distL="0" distR="0" wp14:anchorId="7839F6E5" wp14:editId="62C1B3D0">
                <wp:extent cx="3133725" cy="724903"/>
                <wp:effectExtent l="0" t="0" r="0" b="0"/>
                <wp:docPr id="1" name="Picture 1" descr="C:\Users\amilburn\Documents\Logos\Thomson-McDuffie - Thomson-McDuffie Coun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lburn\Documents\Logos\Thomson-McDuffie - Thomson-McDuffie County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6844" cy="758010"/>
                        </a:xfrm>
                        <a:prstGeom prst="rect">
                          <a:avLst/>
                        </a:prstGeom>
                        <a:noFill/>
                        <a:ln>
                          <a:noFill/>
                        </a:ln>
                      </pic:spPr>
                    </pic:pic>
                  </a:graphicData>
                </a:graphic>
              </wp:inline>
            </w:drawing>
          </w:r>
        </w:p>
      </w:tc>
      <w:tc>
        <w:tcPr>
          <w:tcW w:w="4620" w:type="dxa"/>
        </w:tcPr>
        <w:p w:rsidR="00A146CB" w:rsidRDefault="00A146CB" w:rsidP="00A146CB">
          <w:pPr>
            <w:rPr>
              <w:b/>
              <w:sz w:val="20"/>
              <w:szCs w:val="20"/>
            </w:rPr>
          </w:pPr>
        </w:p>
        <w:p w:rsidR="00A146CB" w:rsidRPr="00A146CB" w:rsidRDefault="00A146CB" w:rsidP="00A146CB">
          <w:pPr>
            <w:jc w:val="right"/>
            <w:rPr>
              <w:b/>
              <w:sz w:val="24"/>
              <w:szCs w:val="24"/>
            </w:rPr>
          </w:pPr>
          <w:r w:rsidRPr="00A146CB">
            <w:rPr>
              <w:b/>
              <w:sz w:val="24"/>
              <w:szCs w:val="24"/>
            </w:rPr>
            <w:t xml:space="preserve">McDuffie County Board of Commissioners </w:t>
          </w:r>
        </w:p>
        <w:p w:rsidR="00A146CB" w:rsidRPr="00590E16" w:rsidRDefault="00590E16" w:rsidP="00A146CB">
          <w:pPr>
            <w:jc w:val="right"/>
            <w:rPr>
              <w:b/>
              <w:sz w:val="28"/>
              <w:szCs w:val="28"/>
            </w:rPr>
          </w:pPr>
          <w:r w:rsidRPr="00590E16">
            <w:rPr>
              <w:b/>
              <w:sz w:val="28"/>
              <w:szCs w:val="28"/>
            </w:rPr>
            <w:t xml:space="preserve">Commissioners Work Session </w:t>
          </w:r>
        </w:p>
        <w:p w:rsidR="00A146CB" w:rsidRPr="00590E16" w:rsidRDefault="00590E16" w:rsidP="00A146CB">
          <w:pPr>
            <w:jc w:val="right"/>
          </w:pPr>
          <w:r w:rsidRPr="00590E16">
            <w:t xml:space="preserve">Monday Evening, </w:t>
          </w:r>
          <w:r w:rsidR="00EC1153">
            <w:t>October 2</w:t>
          </w:r>
          <w:r w:rsidR="00A146CB" w:rsidRPr="00590E16">
            <w:t>, 2023, 6:30 pm</w:t>
          </w:r>
        </w:p>
        <w:p w:rsidR="00A146CB" w:rsidRPr="004009D8" w:rsidRDefault="00A146CB" w:rsidP="004009D8">
          <w:pPr>
            <w:jc w:val="right"/>
            <w:rPr>
              <w:b/>
            </w:rPr>
          </w:pPr>
          <w:r w:rsidRPr="00590E16">
            <w:t>Government Center Meeting Room</w:t>
          </w:r>
        </w:p>
      </w:tc>
    </w:tr>
  </w:tbl>
  <w:p w:rsidR="00A146CB" w:rsidRDefault="00A146CB" w:rsidP="00400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153" w:rsidRDefault="00EC1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D8F"/>
    <w:multiLevelType w:val="hybridMultilevel"/>
    <w:tmpl w:val="9AFAEC4C"/>
    <w:lvl w:ilvl="0" w:tplc="0108C96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616107"/>
    <w:multiLevelType w:val="hybridMultilevel"/>
    <w:tmpl w:val="6CF6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81AF9"/>
    <w:multiLevelType w:val="hybridMultilevel"/>
    <w:tmpl w:val="253E1120"/>
    <w:lvl w:ilvl="0" w:tplc="A37E98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51153E"/>
    <w:multiLevelType w:val="hybridMultilevel"/>
    <w:tmpl w:val="DB1AF768"/>
    <w:lvl w:ilvl="0" w:tplc="E22C3BE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824140"/>
    <w:multiLevelType w:val="hybridMultilevel"/>
    <w:tmpl w:val="F162F122"/>
    <w:lvl w:ilvl="0" w:tplc="4BB81F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B5F02"/>
    <w:multiLevelType w:val="hybridMultilevel"/>
    <w:tmpl w:val="4A9834FC"/>
    <w:lvl w:ilvl="0" w:tplc="EF10C9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70026"/>
    <w:multiLevelType w:val="hybridMultilevel"/>
    <w:tmpl w:val="64CEB4E8"/>
    <w:lvl w:ilvl="0" w:tplc="DC9A91B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941B1"/>
    <w:multiLevelType w:val="hybridMultilevel"/>
    <w:tmpl w:val="B2FA9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F481C"/>
    <w:multiLevelType w:val="hybridMultilevel"/>
    <w:tmpl w:val="6DB4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5"/>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CB"/>
    <w:rsid w:val="00030523"/>
    <w:rsid w:val="000D6412"/>
    <w:rsid w:val="0012338B"/>
    <w:rsid w:val="00141744"/>
    <w:rsid w:val="001E286A"/>
    <w:rsid w:val="00265AAD"/>
    <w:rsid w:val="0029403A"/>
    <w:rsid w:val="002A08B5"/>
    <w:rsid w:val="00361F23"/>
    <w:rsid w:val="003A41AD"/>
    <w:rsid w:val="003D1ABA"/>
    <w:rsid w:val="004009D8"/>
    <w:rsid w:val="00424220"/>
    <w:rsid w:val="00437CC7"/>
    <w:rsid w:val="00590E16"/>
    <w:rsid w:val="009C15BD"/>
    <w:rsid w:val="00A146CB"/>
    <w:rsid w:val="00A840DD"/>
    <w:rsid w:val="00AA7D9D"/>
    <w:rsid w:val="00AD5CB0"/>
    <w:rsid w:val="00BC6CAB"/>
    <w:rsid w:val="00C55517"/>
    <w:rsid w:val="00CE3274"/>
    <w:rsid w:val="00E07B26"/>
    <w:rsid w:val="00EC1153"/>
    <w:rsid w:val="00F66A87"/>
    <w:rsid w:val="00F8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3C3A"/>
  <w15:chartTrackingRefBased/>
  <w15:docId w15:val="{9763D612-CBE9-4996-B723-7F255260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6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6CB"/>
    <w:pPr>
      <w:ind w:left="720"/>
    </w:pPr>
    <w:rPr>
      <w:rFonts w:ascii="Calibri" w:hAnsi="Calibri" w:cs="Times New Roman"/>
    </w:rPr>
  </w:style>
  <w:style w:type="table" w:styleId="TableGrid">
    <w:name w:val="Table Grid"/>
    <w:basedOn w:val="TableNormal"/>
    <w:uiPriority w:val="39"/>
    <w:rsid w:val="00A1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6CB"/>
    <w:pPr>
      <w:tabs>
        <w:tab w:val="center" w:pos="4680"/>
        <w:tab w:val="right" w:pos="9360"/>
      </w:tabs>
    </w:pPr>
  </w:style>
  <w:style w:type="character" w:customStyle="1" w:styleId="HeaderChar">
    <w:name w:val="Header Char"/>
    <w:basedOn w:val="DefaultParagraphFont"/>
    <w:link w:val="Header"/>
    <w:uiPriority w:val="99"/>
    <w:rsid w:val="00A146CB"/>
  </w:style>
  <w:style w:type="paragraph" w:styleId="Footer">
    <w:name w:val="footer"/>
    <w:basedOn w:val="Normal"/>
    <w:link w:val="FooterChar"/>
    <w:uiPriority w:val="99"/>
    <w:unhideWhenUsed/>
    <w:rsid w:val="00A146CB"/>
    <w:pPr>
      <w:tabs>
        <w:tab w:val="center" w:pos="4680"/>
        <w:tab w:val="right" w:pos="9360"/>
      </w:tabs>
    </w:pPr>
  </w:style>
  <w:style w:type="character" w:customStyle="1" w:styleId="FooterChar">
    <w:name w:val="Footer Char"/>
    <w:basedOn w:val="DefaultParagraphFont"/>
    <w:link w:val="Footer"/>
    <w:uiPriority w:val="99"/>
    <w:rsid w:val="00A146CB"/>
  </w:style>
  <w:style w:type="paragraph" w:customStyle="1" w:styleId="Default">
    <w:name w:val="Default"/>
    <w:rsid w:val="00590E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180</Words>
  <Characters>1092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Edwards</dc:creator>
  <cp:keywords/>
  <dc:description/>
  <cp:lastModifiedBy>Carrie Edwards</cp:lastModifiedBy>
  <cp:revision>12</cp:revision>
  <cp:lastPrinted>2023-07-14T17:18:00Z</cp:lastPrinted>
  <dcterms:created xsi:type="dcterms:W3CDTF">2023-07-21T12:21:00Z</dcterms:created>
  <dcterms:modified xsi:type="dcterms:W3CDTF">2023-09-29T21:04:00Z</dcterms:modified>
</cp:coreProperties>
</file>